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6" w:rsidRDefault="00D85526" w:rsidP="00E11595">
      <w:pPr>
        <w:bidi/>
        <w:jc w:val="center"/>
        <w:rPr>
          <w:rFonts w:cs="B Nazanin" w:hint="cs"/>
          <w:b/>
          <w:bCs/>
          <w:rtl/>
          <w:lang w:bidi="fa-IR"/>
        </w:rPr>
      </w:pPr>
    </w:p>
    <w:p w:rsidR="00D85526" w:rsidRDefault="00D85526" w:rsidP="00D85526">
      <w:pPr>
        <w:bidi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/>
          <w:b/>
          <w:bCs/>
          <w:noProof/>
          <w:lang w:bidi="fa-IR"/>
        </w:rPr>
        <w:drawing>
          <wp:inline distT="0" distB="0" distL="0" distR="0" wp14:anchorId="6443F6C2">
            <wp:extent cx="962025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81C" w:rsidRPr="00E11595" w:rsidRDefault="00093EC1" w:rsidP="00D85526">
      <w:pPr>
        <w:bidi/>
        <w:jc w:val="center"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>بسمه تعالی</w:t>
      </w:r>
    </w:p>
    <w:p w:rsidR="00093EC1" w:rsidRDefault="0012016F" w:rsidP="00D85526">
      <w:pPr>
        <w:pStyle w:val="ListParagraph"/>
        <w:numPr>
          <w:ilvl w:val="0"/>
          <w:numId w:val="1"/>
        </w:numPr>
        <w:bidi/>
        <w:ind w:left="146"/>
        <w:rPr>
          <w:rFonts w:cs="B Nazanin" w:hint="cs"/>
          <w:lang w:bidi="fa-IR"/>
        </w:rPr>
      </w:pPr>
      <w:r w:rsidRPr="00E11595">
        <w:rPr>
          <w:rFonts w:cs="B Nazanin" w:hint="cs"/>
          <w:rtl/>
          <w:lang w:bidi="fa-IR"/>
        </w:rPr>
        <w:t xml:space="preserve">لاگ بوک در </w:t>
      </w:r>
      <w:r w:rsidR="00946608" w:rsidRPr="00E11595">
        <w:rPr>
          <w:rFonts w:cs="B Nazanin" w:hint="cs"/>
          <w:rtl/>
          <w:lang w:bidi="fa-IR"/>
        </w:rPr>
        <w:t>11</w:t>
      </w:r>
      <w:r w:rsidRPr="00E11595">
        <w:rPr>
          <w:rFonts w:cs="B Nazanin" w:hint="cs"/>
          <w:rtl/>
          <w:lang w:bidi="fa-IR"/>
        </w:rPr>
        <w:t xml:space="preserve"> بند </w:t>
      </w:r>
      <w:r w:rsidR="00D85526">
        <w:rPr>
          <w:rFonts w:cs="B Nazanin" w:hint="cs"/>
          <w:rtl/>
          <w:lang w:bidi="fa-IR"/>
        </w:rPr>
        <w:t>تصويب</w:t>
      </w:r>
      <w:r w:rsidR="008E52A7" w:rsidRPr="00E11595">
        <w:rPr>
          <w:rFonts w:cs="B Nazanin" w:hint="cs"/>
          <w:rtl/>
          <w:lang w:bidi="fa-IR"/>
        </w:rPr>
        <w:t xml:space="preserve"> گردید :</w:t>
      </w:r>
    </w:p>
    <w:p w:rsidR="00CD670A" w:rsidRPr="00CD670A" w:rsidRDefault="00CD670A" w:rsidP="00CD670A">
      <w:pPr>
        <w:bidi/>
        <w:rPr>
          <w:rFonts w:cs="B Nazanin" w:hint="cs"/>
          <w:lang w:bidi="fa-IR"/>
        </w:rPr>
      </w:pPr>
    </w:p>
    <w:p w:rsidR="00C53A0D" w:rsidRPr="00D85526" w:rsidRDefault="008E52A7" w:rsidP="00023AF0">
      <w:pPr>
        <w:pStyle w:val="ListParagraph"/>
        <w:numPr>
          <w:ilvl w:val="1"/>
          <w:numId w:val="1"/>
        </w:numPr>
        <w:bidi/>
        <w:ind w:left="571" w:right="-426" w:hanging="502"/>
        <w:rPr>
          <w:rFonts w:cs="B Nazanin"/>
          <w:b/>
          <w:bCs/>
          <w:lang w:bidi="fa-IR"/>
        </w:rPr>
      </w:pPr>
      <w:r w:rsidRPr="00D85526">
        <w:rPr>
          <w:rFonts w:cs="B Nazanin" w:hint="cs"/>
          <w:b/>
          <w:bCs/>
          <w:rtl/>
          <w:lang w:bidi="fa-IR"/>
        </w:rPr>
        <w:t>حضور و غیاب کلاس های دوره آموزشی یا گزارش 6 ماهه ناظر تحصیلات تکمیلی برای</w:t>
      </w:r>
      <w:r w:rsidR="00C53A0D" w:rsidRPr="00D85526">
        <w:rPr>
          <w:rFonts w:cs="B Nazanin" w:hint="cs"/>
          <w:b/>
          <w:bCs/>
          <w:rtl/>
          <w:lang w:bidi="fa-IR"/>
        </w:rPr>
        <w:t xml:space="preserve"> دانشجویان دوره پژوهشی</w:t>
      </w:r>
      <w:r w:rsidR="00D85526" w:rsidRPr="00D85526">
        <w:rPr>
          <w:rFonts w:cs="B Nazanin" w:hint="cs"/>
          <w:b/>
          <w:bCs/>
          <w:rtl/>
          <w:lang w:bidi="fa-IR"/>
        </w:rPr>
        <w:t xml:space="preserve"> (اجباري)</w:t>
      </w:r>
      <w:r w:rsidR="00C53A0D" w:rsidRPr="00D85526">
        <w:rPr>
          <w:rFonts w:cs="B Nazanin" w:hint="cs"/>
          <w:b/>
          <w:bCs/>
          <w:rtl/>
          <w:lang w:bidi="fa-IR"/>
        </w:rPr>
        <w:t xml:space="preserve"> </w:t>
      </w:r>
    </w:p>
    <w:p w:rsidR="008E52A7" w:rsidRPr="00D85526" w:rsidRDefault="00C53A0D" w:rsidP="00023AF0">
      <w:pPr>
        <w:pStyle w:val="ListParagraph"/>
        <w:numPr>
          <w:ilvl w:val="1"/>
          <w:numId w:val="1"/>
        </w:numPr>
        <w:bidi/>
        <w:ind w:left="571" w:right="-426" w:hanging="502"/>
        <w:rPr>
          <w:rFonts w:cs="B Nazanin"/>
          <w:b/>
          <w:bCs/>
          <w:lang w:bidi="fa-IR"/>
        </w:rPr>
      </w:pPr>
      <w:r w:rsidRPr="00D85526">
        <w:rPr>
          <w:rFonts w:cs="B Nazanin" w:hint="cs"/>
          <w:b/>
          <w:bCs/>
          <w:rtl/>
          <w:lang w:bidi="fa-IR"/>
        </w:rPr>
        <w:t xml:space="preserve">شرکت در درس ها و واحد های پاستوری </w:t>
      </w:r>
      <w:r w:rsidR="00F86071" w:rsidRPr="00D85526">
        <w:rPr>
          <w:rFonts w:cs="B Nazanin" w:hint="cs"/>
          <w:b/>
          <w:bCs/>
          <w:rtl/>
          <w:lang w:bidi="fa-IR"/>
        </w:rPr>
        <w:t>(تاییدیه توسط معاونت آموزشی)</w:t>
      </w:r>
    </w:p>
    <w:p w:rsidR="00F86071" w:rsidRPr="00D85526" w:rsidRDefault="00F86071" w:rsidP="00023AF0">
      <w:pPr>
        <w:pStyle w:val="ListParagraph"/>
        <w:numPr>
          <w:ilvl w:val="1"/>
          <w:numId w:val="1"/>
        </w:numPr>
        <w:bidi/>
        <w:ind w:left="571" w:right="-426" w:hanging="502"/>
        <w:rPr>
          <w:rFonts w:cs="B Nazanin"/>
          <w:b/>
          <w:bCs/>
          <w:lang w:bidi="fa-IR"/>
        </w:rPr>
      </w:pPr>
      <w:r w:rsidRPr="00D85526">
        <w:rPr>
          <w:rFonts w:cs="B Nazanin" w:hint="cs"/>
          <w:b/>
          <w:bCs/>
          <w:rtl/>
          <w:lang w:bidi="fa-IR"/>
        </w:rPr>
        <w:t xml:space="preserve">شرکت در </w:t>
      </w:r>
      <w:r w:rsidR="005A241E" w:rsidRPr="00D85526">
        <w:rPr>
          <w:rFonts w:cs="B Nazanin" w:hint="cs"/>
          <w:b/>
          <w:bCs/>
          <w:rtl/>
          <w:lang w:bidi="fa-IR"/>
        </w:rPr>
        <w:t>ژ</w:t>
      </w:r>
      <w:r w:rsidR="00CD670A">
        <w:rPr>
          <w:rFonts w:cs="B Nazanin" w:hint="cs"/>
          <w:b/>
          <w:bCs/>
          <w:rtl/>
          <w:lang w:bidi="fa-IR"/>
        </w:rPr>
        <w:t>و</w:t>
      </w:r>
      <w:r w:rsidR="005A241E" w:rsidRPr="00D85526">
        <w:rPr>
          <w:rFonts w:cs="B Nazanin" w:hint="cs"/>
          <w:b/>
          <w:bCs/>
          <w:rtl/>
          <w:lang w:bidi="fa-IR"/>
        </w:rPr>
        <w:t xml:space="preserve">رنال کلاب ها (گروه یا عمومی) </w:t>
      </w:r>
    </w:p>
    <w:p w:rsidR="005A241E" w:rsidRPr="00D85526" w:rsidRDefault="005A241E" w:rsidP="00023AF0">
      <w:pPr>
        <w:pStyle w:val="ListParagraph"/>
        <w:numPr>
          <w:ilvl w:val="1"/>
          <w:numId w:val="1"/>
        </w:numPr>
        <w:bidi/>
        <w:ind w:left="571" w:right="-426" w:hanging="502"/>
        <w:rPr>
          <w:rFonts w:cs="B Nazanin"/>
          <w:b/>
          <w:bCs/>
          <w:lang w:bidi="fa-IR"/>
        </w:rPr>
      </w:pPr>
      <w:r w:rsidRPr="00D85526">
        <w:rPr>
          <w:rFonts w:cs="B Nazanin" w:hint="cs"/>
          <w:b/>
          <w:bCs/>
          <w:rtl/>
          <w:lang w:bidi="fa-IR"/>
        </w:rPr>
        <w:t xml:space="preserve">شرکت در مجامع علمی، کنگره ها و سمینار های داخلی و بین المللی </w:t>
      </w:r>
    </w:p>
    <w:p w:rsidR="005A241E" w:rsidRPr="00D85526" w:rsidRDefault="005A241E" w:rsidP="00023AF0">
      <w:pPr>
        <w:pStyle w:val="ListParagraph"/>
        <w:numPr>
          <w:ilvl w:val="1"/>
          <w:numId w:val="1"/>
        </w:numPr>
        <w:bidi/>
        <w:ind w:left="571" w:right="-426" w:hanging="502"/>
        <w:rPr>
          <w:rFonts w:cs="B Nazanin"/>
          <w:b/>
          <w:bCs/>
          <w:lang w:bidi="fa-IR"/>
        </w:rPr>
      </w:pPr>
      <w:r w:rsidRPr="00D85526">
        <w:rPr>
          <w:rFonts w:cs="B Nazanin" w:hint="cs"/>
          <w:b/>
          <w:bCs/>
          <w:rtl/>
          <w:lang w:bidi="fa-IR"/>
        </w:rPr>
        <w:t>ارائه طرح های پژوهشی (پروپوزال های غیر دانشجویی) از طریق کمیته تحقیقات دانشجویی</w:t>
      </w:r>
    </w:p>
    <w:p w:rsidR="005A241E" w:rsidRPr="00D85526" w:rsidRDefault="00BA3538" w:rsidP="00023AF0">
      <w:pPr>
        <w:pStyle w:val="ListParagraph"/>
        <w:numPr>
          <w:ilvl w:val="1"/>
          <w:numId w:val="1"/>
        </w:numPr>
        <w:bidi/>
        <w:ind w:left="571" w:right="-426" w:hanging="502"/>
        <w:rPr>
          <w:rFonts w:cs="B Nazanin"/>
          <w:b/>
          <w:bCs/>
          <w:lang w:bidi="fa-IR"/>
        </w:rPr>
      </w:pPr>
      <w:r w:rsidRPr="00D85526">
        <w:rPr>
          <w:rFonts w:cs="B Nazanin" w:hint="cs"/>
          <w:b/>
          <w:bCs/>
          <w:rtl/>
          <w:lang w:bidi="fa-IR"/>
        </w:rPr>
        <w:t>شرکت در جلسات سمینا</w:t>
      </w:r>
      <w:r w:rsidR="00AA6E20" w:rsidRPr="00D85526">
        <w:rPr>
          <w:rFonts w:cs="B Nazanin" w:hint="cs"/>
          <w:b/>
          <w:bCs/>
          <w:rtl/>
          <w:lang w:bidi="fa-IR"/>
        </w:rPr>
        <w:t>ر</w:t>
      </w:r>
      <w:r w:rsidRPr="00D85526">
        <w:rPr>
          <w:rFonts w:cs="B Nazanin" w:hint="cs"/>
          <w:b/>
          <w:bCs/>
          <w:rtl/>
          <w:lang w:bidi="fa-IR"/>
        </w:rPr>
        <w:t xml:space="preserve"> ، پیش دفاع و دفاع دانشجویان</w:t>
      </w:r>
      <w:r w:rsidR="00CD670A">
        <w:rPr>
          <w:rFonts w:cs="B Nazanin" w:hint="cs"/>
          <w:b/>
          <w:bCs/>
          <w:rtl/>
          <w:lang w:bidi="fa-IR"/>
        </w:rPr>
        <w:t xml:space="preserve"> </w:t>
      </w:r>
      <w:r w:rsidR="00CD670A" w:rsidRPr="00D85526">
        <w:rPr>
          <w:rFonts w:cs="B Nazanin" w:hint="cs"/>
          <w:b/>
          <w:bCs/>
          <w:rtl/>
          <w:lang w:bidi="fa-IR"/>
        </w:rPr>
        <w:t xml:space="preserve">(اجباري) </w:t>
      </w:r>
      <w:r w:rsidRPr="00D85526">
        <w:rPr>
          <w:rFonts w:cs="B Nazanin" w:hint="cs"/>
          <w:b/>
          <w:bCs/>
          <w:rtl/>
          <w:lang w:bidi="fa-IR"/>
        </w:rPr>
        <w:t xml:space="preserve"> </w:t>
      </w:r>
    </w:p>
    <w:p w:rsidR="00BA3538" w:rsidRPr="00D85526" w:rsidRDefault="00BA3538" w:rsidP="00CD670A">
      <w:pPr>
        <w:pStyle w:val="ListParagraph"/>
        <w:numPr>
          <w:ilvl w:val="1"/>
          <w:numId w:val="1"/>
        </w:numPr>
        <w:bidi/>
        <w:ind w:left="571" w:right="-426" w:hanging="502"/>
        <w:rPr>
          <w:rFonts w:cs="B Nazanin"/>
          <w:b/>
          <w:bCs/>
          <w:lang w:bidi="fa-IR"/>
        </w:rPr>
      </w:pPr>
      <w:r w:rsidRPr="00D85526">
        <w:rPr>
          <w:rFonts w:cs="B Nazanin" w:hint="cs"/>
          <w:b/>
          <w:bCs/>
          <w:rtl/>
          <w:lang w:bidi="fa-IR"/>
        </w:rPr>
        <w:t xml:space="preserve">ارائه مقالات </w:t>
      </w:r>
      <w:r w:rsidR="00CD670A">
        <w:rPr>
          <w:rFonts w:cs="B Nazanin" w:hint="cs"/>
          <w:b/>
          <w:bCs/>
          <w:rtl/>
          <w:lang w:bidi="fa-IR"/>
        </w:rPr>
        <w:t>(به صورت سخنراني و پوستر)</w:t>
      </w:r>
      <w:r w:rsidRPr="00D85526">
        <w:rPr>
          <w:rFonts w:cs="B Nazanin" w:hint="cs"/>
          <w:b/>
          <w:bCs/>
          <w:rtl/>
          <w:lang w:bidi="fa-IR"/>
        </w:rPr>
        <w:t xml:space="preserve"> در مجامع علمی زیر نظر استاد راهنما</w:t>
      </w:r>
      <w:r w:rsidR="00CD670A" w:rsidRPr="00CD670A">
        <w:rPr>
          <w:rFonts w:cs="B Nazanin" w:hint="cs"/>
          <w:b/>
          <w:bCs/>
          <w:rtl/>
          <w:lang w:bidi="fa-IR"/>
        </w:rPr>
        <w:t xml:space="preserve"> </w:t>
      </w:r>
      <w:r w:rsidR="00CD670A" w:rsidRPr="00D85526">
        <w:rPr>
          <w:rFonts w:cs="B Nazanin" w:hint="cs"/>
          <w:b/>
          <w:bCs/>
          <w:rtl/>
          <w:lang w:bidi="fa-IR"/>
        </w:rPr>
        <w:t>(اجباري)</w:t>
      </w:r>
    </w:p>
    <w:p w:rsidR="00BA3538" w:rsidRPr="00D85526" w:rsidRDefault="00E35B08" w:rsidP="00023AF0">
      <w:pPr>
        <w:pStyle w:val="ListParagraph"/>
        <w:numPr>
          <w:ilvl w:val="1"/>
          <w:numId w:val="1"/>
        </w:numPr>
        <w:bidi/>
        <w:ind w:left="571" w:right="-426" w:hanging="502"/>
        <w:rPr>
          <w:rFonts w:cs="B Nazanin"/>
          <w:b/>
          <w:bCs/>
          <w:lang w:bidi="fa-IR"/>
        </w:rPr>
      </w:pPr>
      <w:r w:rsidRPr="00D85526">
        <w:rPr>
          <w:rFonts w:cs="B Nazanin" w:hint="cs"/>
          <w:b/>
          <w:bCs/>
          <w:rtl/>
          <w:lang w:bidi="fa-IR"/>
        </w:rPr>
        <w:t xml:space="preserve">شرکت در کارگاه ها و دوره های آموزشی </w:t>
      </w:r>
    </w:p>
    <w:p w:rsidR="00E35B08" w:rsidRPr="00D85526" w:rsidRDefault="00E35B08" w:rsidP="00023AF0">
      <w:pPr>
        <w:pStyle w:val="ListParagraph"/>
        <w:numPr>
          <w:ilvl w:val="1"/>
          <w:numId w:val="1"/>
        </w:numPr>
        <w:bidi/>
        <w:ind w:left="571" w:right="-426" w:hanging="502"/>
        <w:rPr>
          <w:rFonts w:cs="B Nazanin"/>
          <w:b/>
          <w:bCs/>
          <w:lang w:bidi="fa-IR"/>
        </w:rPr>
      </w:pPr>
      <w:r w:rsidRPr="00D85526">
        <w:rPr>
          <w:rFonts w:cs="B Nazanin" w:hint="cs"/>
          <w:b/>
          <w:bCs/>
          <w:rtl/>
          <w:lang w:bidi="fa-IR"/>
        </w:rPr>
        <w:t xml:space="preserve">شرکت در تدوین و طراحی نرم افزار ها، </w:t>
      </w:r>
      <w:r w:rsidRPr="00D85526">
        <w:rPr>
          <w:rFonts w:cs="B Nazanin"/>
          <w:b/>
          <w:bCs/>
          <w:lang w:bidi="fa-IR"/>
        </w:rPr>
        <w:t>SOP</w:t>
      </w:r>
      <w:r w:rsidRPr="00D85526">
        <w:rPr>
          <w:rFonts w:cs="B Nazanin" w:hint="cs"/>
          <w:b/>
          <w:bCs/>
          <w:rtl/>
          <w:lang w:bidi="fa-IR"/>
        </w:rPr>
        <w:t xml:space="preserve"> ها و .... </w:t>
      </w:r>
    </w:p>
    <w:p w:rsidR="00E35B08" w:rsidRPr="00D85526" w:rsidRDefault="00E35B08" w:rsidP="00023AF0">
      <w:pPr>
        <w:pStyle w:val="ListParagraph"/>
        <w:numPr>
          <w:ilvl w:val="1"/>
          <w:numId w:val="1"/>
        </w:numPr>
        <w:bidi/>
        <w:ind w:left="571" w:right="-426" w:hanging="502"/>
        <w:rPr>
          <w:rFonts w:cs="B Nazanin"/>
          <w:b/>
          <w:bCs/>
          <w:lang w:bidi="fa-IR"/>
        </w:rPr>
      </w:pPr>
      <w:r w:rsidRPr="00D85526">
        <w:rPr>
          <w:rFonts w:cs="B Nazanin" w:hint="cs"/>
          <w:b/>
          <w:bCs/>
          <w:rtl/>
          <w:lang w:bidi="fa-IR"/>
        </w:rPr>
        <w:t xml:space="preserve">برگزاری کارگاه آموزشی تئوری یا عملی (به عنوان مدرس، تیم اجرایی </w:t>
      </w:r>
      <w:r w:rsidR="00FA13F7" w:rsidRPr="00D85526">
        <w:rPr>
          <w:rFonts w:cs="B Nazanin" w:hint="cs"/>
          <w:b/>
          <w:bCs/>
          <w:rtl/>
          <w:lang w:bidi="fa-IR"/>
        </w:rPr>
        <w:t>و ...</w:t>
      </w:r>
      <w:r w:rsidRPr="00D85526">
        <w:rPr>
          <w:rFonts w:cs="B Nazanin" w:hint="cs"/>
          <w:b/>
          <w:bCs/>
          <w:rtl/>
          <w:lang w:bidi="fa-IR"/>
        </w:rPr>
        <w:t>)</w:t>
      </w:r>
      <w:r w:rsidR="00FA13F7" w:rsidRPr="00D85526">
        <w:rPr>
          <w:rFonts w:cs="B Nazanin" w:hint="cs"/>
          <w:b/>
          <w:bCs/>
          <w:rtl/>
          <w:lang w:bidi="fa-IR"/>
        </w:rPr>
        <w:t xml:space="preserve"> و شرکت در تیم اجرایی کنگره ها</w:t>
      </w:r>
    </w:p>
    <w:p w:rsidR="00FA13F7" w:rsidRDefault="00FA13F7" w:rsidP="00023AF0">
      <w:pPr>
        <w:pStyle w:val="ListParagraph"/>
        <w:numPr>
          <w:ilvl w:val="1"/>
          <w:numId w:val="1"/>
        </w:numPr>
        <w:bidi/>
        <w:ind w:left="571" w:right="-426" w:hanging="502"/>
        <w:rPr>
          <w:rFonts w:cs="B Nazanin" w:hint="cs"/>
          <w:b/>
          <w:bCs/>
          <w:lang w:bidi="fa-IR"/>
        </w:rPr>
      </w:pPr>
      <w:r w:rsidRPr="00D85526">
        <w:rPr>
          <w:rFonts w:cs="B Nazanin" w:hint="cs"/>
          <w:b/>
          <w:bCs/>
          <w:rtl/>
          <w:lang w:bidi="fa-IR"/>
        </w:rPr>
        <w:t xml:space="preserve">گزارش مراحل تدوین ، تهیه و دفاع از پروپوزال آموزشی </w:t>
      </w:r>
    </w:p>
    <w:p w:rsidR="00CD670A" w:rsidRPr="00CD670A" w:rsidRDefault="00CD670A" w:rsidP="00CD670A">
      <w:pPr>
        <w:bidi/>
        <w:ind w:right="-426"/>
        <w:rPr>
          <w:rFonts w:cs="B Nazanin"/>
          <w:b/>
          <w:bCs/>
          <w:lang w:bidi="fa-IR"/>
        </w:rPr>
      </w:pPr>
    </w:p>
    <w:p w:rsidR="00946608" w:rsidRPr="00E11595" w:rsidRDefault="00946608" w:rsidP="00CD670A">
      <w:pPr>
        <w:pStyle w:val="ListParagraph"/>
        <w:numPr>
          <w:ilvl w:val="0"/>
          <w:numId w:val="1"/>
        </w:numPr>
        <w:bidi/>
        <w:ind w:left="146"/>
        <w:rPr>
          <w:rFonts w:cs="B Nazanin"/>
          <w:lang w:bidi="fa-IR"/>
        </w:rPr>
      </w:pPr>
      <w:r w:rsidRPr="00E11595">
        <w:rPr>
          <w:rFonts w:cs="B Nazanin" w:hint="cs"/>
          <w:rtl/>
          <w:lang w:bidi="fa-IR"/>
        </w:rPr>
        <w:t>لاگ بوک فوق هم در نمره امتحان جامع در انتهای دوره آموزشی موثر خواهد بود و هم در نمره دف</w:t>
      </w:r>
      <w:r w:rsidR="00762EB8" w:rsidRPr="00E11595">
        <w:rPr>
          <w:rFonts w:cs="B Nazanin" w:hint="cs"/>
          <w:rtl/>
          <w:lang w:bidi="fa-IR"/>
        </w:rPr>
        <w:t>ا</w:t>
      </w:r>
      <w:r w:rsidR="00CD670A">
        <w:rPr>
          <w:rFonts w:cs="B Nazanin" w:hint="cs"/>
          <w:rtl/>
          <w:lang w:bidi="fa-IR"/>
        </w:rPr>
        <w:t>ع دانشجو در انتهای دوره پژوهشی،(</w:t>
      </w:r>
      <w:r w:rsidR="00762EB8" w:rsidRPr="00E11595">
        <w:rPr>
          <w:rFonts w:cs="B Nazanin" w:hint="cs"/>
          <w:rtl/>
          <w:lang w:bidi="fa-IR"/>
        </w:rPr>
        <w:t>2 نمره برای امتحان جامع و 2 نمره برای دفاع نهایی</w:t>
      </w:r>
      <w:r w:rsidR="00CD670A">
        <w:rPr>
          <w:rFonts w:cs="B Nazanin" w:hint="cs"/>
          <w:rtl/>
          <w:lang w:bidi="fa-IR"/>
        </w:rPr>
        <w:t>)</w:t>
      </w:r>
      <w:r w:rsidR="00762EB8" w:rsidRPr="00E11595">
        <w:rPr>
          <w:rFonts w:cs="B Nazanin" w:hint="cs"/>
          <w:rtl/>
          <w:lang w:bidi="fa-IR"/>
        </w:rPr>
        <w:t xml:space="preserve">. </w:t>
      </w:r>
    </w:p>
    <w:p w:rsidR="00762EB8" w:rsidRPr="00E11595" w:rsidRDefault="007D73B5" w:rsidP="00D85526">
      <w:pPr>
        <w:pStyle w:val="ListParagraph"/>
        <w:numPr>
          <w:ilvl w:val="0"/>
          <w:numId w:val="1"/>
        </w:numPr>
        <w:bidi/>
        <w:ind w:left="146"/>
        <w:rPr>
          <w:rFonts w:cs="B Nazanin"/>
          <w:lang w:bidi="fa-IR"/>
        </w:rPr>
      </w:pPr>
      <w:r w:rsidRPr="00E11595">
        <w:rPr>
          <w:rFonts w:cs="B Nazanin" w:hint="cs"/>
          <w:rtl/>
          <w:lang w:bidi="fa-IR"/>
        </w:rPr>
        <w:t xml:space="preserve">در مورد تدریس واحد عملی و تدریس کارگاه شرایطی فراهم گردد که هم امتیاز برای استاد مربوطه، دانشجو و بخش منظور گردد. </w:t>
      </w:r>
    </w:p>
    <w:p w:rsidR="002A100E" w:rsidRPr="00E11595" w:rsidRDefault="002A100E" w:rsidP="00D85526">
      <w:pPr>
        <w:pStyle w:val="ListParagraph"/>
        <w:numPr>
          <w:ilvl w:val="0"/>
          <w:numId w:val="1"/>
        </w:numPr>
        <w:bidi/>
        <w:ind w:left="146"/>
        <w:rPr>
          <w:rFonts w:cs="B Nazanin"/>
          <w:lang w:bidi="fa-IR"/>
        </w:rPr>
      </w:pPr>
      <w:r w:rsidRPr="00E11595">
        <w:rPr>
          <w:rFonts w:cs="B Nazanin" w:hint="cs"/>
          <w:rtl/>
          <w:lang w:bidi="fa-IR"/>
        </w:rPr>
        <w:t xml:space="preserve">در تصویب کارگاه های داخل انستیتو دخیل کردن دانشجوی دکتری اجباری باشد. </w:t>
      </w:r>
    </w:p>
    <w:p w:rsidR="002A100E" w:rsidRPr="00E11595" w:rsidRDefault="00C755B7" w:rsidP="00D85526">
      <w:pPr>
        <w:pStyle w:val="ListParagraph"/>
        <w:numPr>
          <w:ilvl w:val="0"/>
          <w:numId w:val="1"/>
        </w:numPr>
        <w:bidi/>
        <w:ind w:left="146"/>
        <w:rPr>
          <w:rFonts w:cs="B Nazanin"/>
          <w:lang w:bidi="fa-IR"/>
        </w:rPr>
      </w:pPr>
      <w:r w:rsidRPr="00E11595">
        <w:rPr>
          <w:rFonts w:cs="B Nazanin" w:hint="cs"/>
          <w:rtl/>
          <w:lang w:bidi="fa-IR"/>
        </w:rPr>
        <w:t xml:space="preserve">تایید فعالیت های صورت گرفته فوق در دوره آموزشی توسط مدیر آموزشی و در دوره پژوهشی توسط ناظر تحصیلات تکمیلی صورت گیرد. </w:t>
      </w:r>
    </w:p>
    <w:p w:rsidR="008F5DBA" w:rsidRPr="00E11595" w:rsidRDefault="008F5DBA" w:rsidP="00D85526">
      <w:pPr>
        <w:pStyle w:val="ListParagraph"/>
        <w:numPr>
          <w:ilvl w:val="0"/>
          <w:numId w:val="1"/>
        </w:numPr>
        <w:bidi/>
        <w:ind w:left="146"/>
        <w:rPr>
          <w:rFonts w:cs="B Nazanin"/>
          <w:lang w:bidi="fa-IR"/>
        </w:rPr>
      </w:pPr>
      <w:r w:rsidRPr="00E11595">
        <w:rPr>
          <w:rFonts w:cs="B Nazanin" w:hint="cs"/>
          <w:rtl/>
          <w:lang w:bidi="fa-IR"/>
        </w:rPr>
        <w:t xml:space="preserve">در طرح های مصوب در انستیتو مشارکت دانشجوی آموزشی در 1.5 ساله دوره آموزشی در طرح انجام پذیرد. </w:t>
      </w:r>
      <w:r w:rsidR="00CA6124" w:rsidRPr="00E11595">
        <w:rPr>
          <w:rFonts w:cs="B Nazanin" w:hint="cs"/>
          <w:rtl/>
          <w:lang w:bidi="fa-IR"/>
        </w:rPr>
        <w:t xml:space="preserve">الزام استفاده از یک دانشجوی آموزشی در طرح توسط معاونت پژوهشی انجام پذیرد. </w:t>
      </w:r>
    </w:p>
    <w:p w:rsidR="00CA6124" w:rsidRPr="00E11595" w:rsidRDefault="00CA6124" w:rsidP="00D85526">
      <w:pPr>
        <w:pStyle w:val="ListParagraph"/>
        <w:numPr>
          <w:ilvl w:val="0"/>
          <w:numId w:val="1"/>
        </w:numPr>
        <w:bidi/>
        <w:ind w:left="146"/>
        <w:rPr>
          <w:rFonts w:cs="B Nazanin"/>
          <w:lang w:bidi="fa-IR"/>
        </w:rPr>
      </w:pPr>
      <w:r w:rsidRPr="00E11595">
        <w:rPr>
          <w:rFonts w:cs="B Nazanin" w:hint="cs"/>
          <w:rtl/>
          <w:lang w:bidi="fa-IR"/>
        </w:rPr>
        <w:t xml:space="preserve">دانشجوی </w:t>
      </w:r>
      <w:r w:rsidR="00B64F1C" w:rsidRPr="00E11595">
        <w:rPr>
          <w:rFonts w:cs="B Nazanin" w:hint="cs"/>
          <w:rtl/>
          <w:lang w:bidi="fa-IR"/>
        </w:rPr>
        <w:t xml:space="preserve">دوره دکتری به عنوان پژوهشیار که برای موسسه دارای امتیاز است مورد استفاده قرار بگیرد. </w:t>
      </w:r>
    </w:p>
    <w:p w:rsidR="00FC778C" w:rsidRPr="00E11595" w:rsidRDefault="00AA6E20" w:rsidP="00D85526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</w:t>
      </w:r>
    </w:p>
    <w:p w:rsidR="00FC778C" w:rsidRPr="00E11595" w:rsidRDefault="00FC778C" w:rsidP="00FC778C">
      <w:pPr>
        <w:bidi/>
        <w:rPr>
          <w:rFonts w:cs="B Nazanin"/>
          <w:b/>
          <w:bCs/>
          <w:rtl/>
          <w:lang w:bidi="fa-IR"/>
        </w:rPr>
      </w:pPr>
    </w:p>
    <w:p w:rsidR="00FC778C" w:rsidRPr="00E11595" w:rsidRDefault="00FC778C" w:rsidP="00FC778C">
      <w:pPr>
        <w:bidi/>
        <w:rPr>
          <w:rFonts w:cs="B Nazanin"/>
          <w:b/>
          <w:bCs/>
          <w:rtl/>
          <w:lang w:bidi="fa-IR"/>
        </w:rPr>
      </w:pPr>
    </w:p>
    <w:p w:rsidR="00FC778C" w:rsidRDefault="00FC778C" w:rsidP="00FC778C">
      <w:pPr>
        <w:bidi/>
        <w:rPr>
          <w:rFonts w:cs="B Nazanin" w:hint="cs"/>
          <w:b/>
          <w:bCs/>
          <w:rtl/>
          <w:lang w:bidi="fa-IR"/>
        </w:rPr>
      </w:pPr>
    </w:p>
    <w:p w:rsidR="00CD670A" w:rsidRPr="00E11595" w:rsidRDefault="00CD670A" w:rsidP="00CD670A">
      <w:pPr>
        <w:bidi/>
        <w:rPr>
          <w:rFonts w:cs="B Nazanin"/>
          <w:b/>
          <w:bCs/>
          <w:rtl/>
          <w:lang w:bidi="fa-IR"/>
        </w:rPr>
      </w:pPr>
    </w:p>
    <w:p w:rsidR="00A2318B" w:rsidRPr="00E11595" w:rsidRDefault="00A2318B" w:rsidP="00FC778C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lastRenderedPageBreak/>
        <w:tab/>
      </w:r>
      <w:r w:rsidRPr="00E11595">
        <w:rPr>
          <w:rFonts w:cs="B Nazanin" w:hint="cs"/>
          <w:b/>
          <w:bCs/>
          <w:rtl/>
          <w:lang w:bidi="fa-IR"/>
        </w:rPr>
        <w:tab/>
      </w:r>
    </w:p>
    <w:p w:rsidR="00D1191F" w:rsidRPr="00E11595" w:rsidRDefault="00D1191F" w:rsidP="00D1191F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 xml:space="preserve">جدول 1: گزارش حضور غیاب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153"/>
        <w:gridCol w:w="1154"/>
        <w:gridCol w:w="1368"/>
        <w:gridCol w:w="3042"/>
      </w:tblGrid>
      <w:tr w:rsidR="00382E49" w:rsidRPr="00E11595" w:rsidTr="00B527A0">
        <w:tc>
          <w:tcPr>
            <w:tcW w:w="633" w:type="dxa"/>
            <w:vMerge w:val="restart"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53" w:type="dxa"/>
            <w:vMerge w:val="restart"/>
          </w:tcPr>
          <w:p w:rsidR="00382E49" w:rsidRPr="00E11595" w:rsidRDefault="00382E49" w:rsidP="00382E4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 xml:space="preserve">نام درس </w:t>
            </w:r>
          </w:p>
        </w:tc>
        <w:tc>
          <w:tcPr>
            <w:tcW w:w="2522" w:type="dxa"/>
            <w:gridSpan w:val="2"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3042" w:type="dxa"/>
            <w:vMerge w:val="restart"/>
          </w:tcPr>
          <w:p w:rsidR="00382E49" w:rsidRPr="00E11595" w:rsidRDefault="00382E49" w:rsidP="00382E4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تاییدیه مسئول آموزش</w:t>
            </w:r>
          </w:p>
        </w:tc>
      </w:tr>
      <w:tr w:rsidR="00382E49" w:rsidRPr="00E11595" w:rsidTr="00B527A0">
        <w:trPr>
          <w:trHeight w:val="339"/>
        </w:trPr>
        <w:tc>
          <w:tcPr>
            <w:tcW w:w="633" w:type="dxa"/>
            <w:vMerge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3" w:type="dxa"/>
            <w:vMerge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4" w:type="dxa"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368" w:type="dxa"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</w:p>
        </w:tc>
        <w:tc>
          <w:tcPr>
            <w:tcW w:w="3042" w:type="dxa"/>
            <w:vMerge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82E49" w:rsidRPr="00E11595" w:rsidTr="00B527A0">
        <w:trPr>
          <w:trHeight w:val="11275"/>
        </w:trPr>
        <w:tc>
          <w:tcPr>
            <w:tcW w:w="633" w:type="dxa"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3" w:type="dxa"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4" w:type="dxa"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8" w:type="dxa"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42" w:type="dxa"/>
          </w:tcPr>
          <w:p w:rsidR="00382E49" w:rsidRPr="00E11595" w:rsidRDefault="00382E49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F49A3" w:rsidRPr="00E11595" w:rsidRDefault="001F49A3" w:rsidP="001F49A3">
      <w:pPr>
        <w:bidi/>
        <w:rPr>
          <w:rFonts w:cs="B Nazanin"/>
          <w:b/>
          <w:bCs/>
          <w:rtl/>
          <w:lang w:bidi="fa-IR"/>
        </w:rPr>
      </w:pPr>
    </w:p>
    <w:p w:rsidR="00FC18CB" w:rsidRDefault="00FC18CB" w:rsidP="00687387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CC1AB7" w:rsidRPr="00E11595" w:rsidRDefault="00CC1AB7" w:rsidP="00FC18CB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 xml:space="preserve">جدول شماره 2 : شرکت در کلاس ها و درس های پاستوری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بخش برگزار کننده</w:t>
            </w: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مسئول درس</w:t>
            </w: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نظر مدیر آموزشی</w:t>
            </w: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387" w:rsidRPr="00E11595" w:rsidTr="00687387"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:rsidR="00687387" w:rsidRPr="00E11595" w:rsidRDefault="00687387" w:rsidP="00687387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C1AB7" w:rsidRPr="00E11595" w:rsidRDefault="00CC1AB7" w:rsidP="00CC1AB7">
      <w:pPr>
        <w:bidi/>
        <w:rPr>
          <w:rFonts w:cs="B Nazanin"/>
          <w:b/>
          <w:bCs/>
          <w:rtl/>
          <w:lang w:bidi="fa-IR"/>
        </w:rPr>
      </w:pPr>
    </w:p>
    <w:p w:rsidR="00FC18CB" w:rsidRDefault="00FC18CB" w:rsidP="00AB7B8D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AB7B8D" w:rsidRPr="00E11595" w:rsidRDefault="00AB7B8D" w:rsidP="00FC18CB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 xml:space="preserve">جدول شماره 3: تدریس واحد عملی یا کارگاهی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1943"/>
        <w:gridCol w:w="1134"/>
        <w:gridCol w:w="567"/>
        <w:gridCol w:w="854"/>
        <w:gridCol w:w="688"/>
        <w:gridCol w:w="744"/>
        <w:gridCol w:w="705"/>
        <w:gridCol w:w="556"/>
        <w:gridCol w:w="618"/>
        <w:gridCol w:w="1080"/>
      </w:tblGrid>
      <w:tr w:rsidR="005225B3" w:rsidRPr="00E11595" w:rsidTr="00FC18CB">
        <w:tc>
          <w:tcPr>
            <w:tcW w:w="579" w:type="dxa"/>
            <w:vMerge w:val="restart"/>
          </w:tcPr>
          <w:p w:rsidR="005225B3" w:rsidRPr="00E11595" w:rsidRDefault="005225B3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943" w:type="dxa"/>
            <w:vMerge w:val="restart"/>
          </w:tcPr>
          <w:p w:rsidR="005225B3" w:rsidRPr="00E11595" w:rsidRDefault="005225B3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4692" w:type="dxa"/>
            <w:gridSpan w:val="6"/>
          </w:tcPr>
          <w:p w:rsidR="005225B3" w:rsidRPr="00E11595" w:rsidRDefault="005225B3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نحوه مشارکت</w:t>
            </w:r>
          </w:p>
        </w:tc>
        <w:tc>
          <w:tcPr>
            <w:tcW w:w="1174" w:type="dxa"/>
            <w:gridSpan w:val="2"/>
          </w:tcPr>
          <w:p w:rsidR="005225B3" w:rsidRPr="00E11595" w:rsidRDefault="005225B3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زمان برگزاری</w:t>
            </w:r>
          </w:p>
        </w:tc>
        <w:tc>
          <w:tcPr>
            <w:tcW w:w="1080" w:type="dxa"/>
            <w:vMerge w:val="restart"/>
          </w:tcPr>
          <w:p w:rsidR="005225B3" w:rsidRPr="00E11595" w:rsidRDefault="005225B3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تاییدیه مسئول</w:t>
            </w:r>
          </w:p>
        </w:tc>
      </w:tr>
      <w:tr w:rsidR="005225B3" w:rsidRPr="00E11595" w:rsidTr="00FC18CB">
        <w:tc>
          <w:tcPr>
            <w:tcW w:w="579" w:type="dxa"/>
            <w:vMerge/>
          </w:tcPr>
          <w:p w:rsidR="005225B3" w:rsidRPr="00E11595" w:rsidRDefault="005225B3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43" w:type="dxa"/>
            <w:vMerge/>
          </w:tcPr>
          <w:p w:rsidR="005225B3" w:rsidRPr="00E11595" w:rsidRDefault="005225B3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5" w:type="dxa"/>
            <w:gridSpan w:val="3"/>
          </w:tcPr>
          <w:p w:rsidR="005225B3" w:rsidRPr="00E11595" w:rsidRDefault="005225B3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دوره درس</w:t>
            </w:r>
          </w:p>
        </w:tc>
        <w:tc>
          <w:tcPr>
            <w:tcW w:w="2137" w:type="dxa"/>
            <w:gridSpan w:val="3"/>
          </w:tcPr>
          <w:p w:rsidR="005225B3" w:rsidRPr="00E11595" w:rsidRDefault="005225B3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آزمون</w:t>
            </w:r>
          </w:p>
        </w:tc>
        <w:tc>
          <w:tcPr>
            <w:tcW w:w="556" w:type="dxa"/>
            <w:vMerge w:val="restart"/>
          </w:tcPr>
          <w:p w:rsidR="005225B3" w:rsidRPr="00E11595" w:rsidRDefault="005225B3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618" w:type="dxa"/>
            <w:vMerge w:val="restart"/>
          </w:tcPr>
          <w:p w:rsidR="005225B3" w:rsidRPr="00E11595" w:rsidRDefault="00FC18CB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</w:t>
            </w:r>
            <w:r w:rsidR="005225B3" w:rsidRPr="00E11595">
              <w:rPr>
                <w:rFonts w:cs="B Nazanin" w:hint="cs"/>
                <w:rtl/>
                <w:lang w:bidi="fa-IR"/>
              </w:rPr>
              <w:t>ت</w:t>
            </w:r>
          </w:p>
        </w:tc>
        <w:tc>
          <w:tcPr>
            <w:tcW w:w="1080" w:type="dxa"/>
            <w:vMerge/>
          </w:tcPr>
          <w:p w:rsidR="005225B3" w:rsidRPr="00E11595" w:rsidRDefault="005225B3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89345F" w:rsidRPr="00E11595" w:rsidRDefault="0089345F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43" w:type="dxa"/>
          </w:tcPr>
          <w:p w:rsidR="0089345F" w:rsidRPr="00E11595" w:rsidRDefault="0089345F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9345F" w:rsidRPr="00E11595" w:rsidRDefault="0089345F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تهیه و تدوین مطالب درسی</w:t>
            </w:r>
          </w:p>
        </w:tc>
        <w:tc>
          <w:tcPr>
            <w:tcW w:w="567" w:type="dxa"/>
          </w:tcPr>
          <w:p w:rsidR="0089345F" w:rsidRPr="00E11595" w:rsidRDefault="0089345F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ارائه</w:t>
            </w:r>
          </w:p>
        </w:tc>
        <w:tc>
          <w:tcPr>
            <w:tcW w:w="854" w:type="dxa"/>
          </w:tcPr>
          <w:p w:rsidR="0089345F" w:rsidRPr="00E11595" w:rsidRDefault="00E2404B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آماده سازی آزمایشگاه</w:t>
            </w:r>
          </w:p>
        </w:tc>
        <w:tc>
          <w:tcPr>
            <w:tcW w:w="688" w:type="dxa"/>
          </w:tcPr>
          <w:p w:rsidR="0089345F" w:rsidRPr="00E11595" w:rsidRDefault="0089345F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طراحی سوال</w:t>
            </w:r>
          </w:p>
        </w:tc>
        <w:tc>
          <w:tcPr>
            <w:tcW w:w="744" w:type="dxa"/>
          </w:tcPr>
          <w:p w:rsidR="0089345F" w:rsidRPr="00E11595" w:rsidRDefault="0089345F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برگزاری</w:t>
            </w:r>
          </w:p>
        </w:tc>
        <w:tc>
          <w:tcPr>
            <w:tcW w:w="705" w:type="dxa"/>
          </w:tcPr>
          <w:p w:rsidR="0089345F" w:rsidRPr="00E11595" w:rsidRDefault="0089345F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تصحیح</w:t>
            </w:r>
          </w:p>
        </w:tc>
        <w:tc>
          <w:tcPr>
            <w:tcW w:w="556" w:type="dxa"/>
            <w:vMerge/>
          </w:tcPr>
          <w:p w:rsidR="0089345F" w:rsidRPr="00E11595" w:rsidRDefault="0089345F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vMerge/>
          </w:tcPr>
          <w:p w:rsidR="0089345F" w:rsidRPr="00E11595" w:rsidRDefault="0089345F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89345F" w:rsidRPr="00E11595" w:rsidRDefault="0089345F" w:rsidP="000D4B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3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4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8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4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6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3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4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8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4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6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D4BF6" w:rsidRPr="00E11595" w:rsidRDefault="000D4BF6" w:rsidP="000D4BF6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3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4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8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4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6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3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4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8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4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6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3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4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8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4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6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D4BF6" w:rsidRPr="00E11595" w:rsidRDefault="000D4BF6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3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6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3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6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3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6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3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6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3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6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225B3" w:rsidRPr="00E11595" w:rsidTr="00FC18CB">
        <w:tc>
          <w:tcPr>
            <w:tcW w:w="579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3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4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6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89345F" w:rsidRPr="00E11595" w:rsidRDefault="0089345F" w:rsidP="000D4BF6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C18CB" w:rsidRDefault="00FC18CB" w:rsidP="00EE4A75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EE4A75" w:rsidRPr="00E11595" w:rsidRDefault="00E2404B" w:rsidP="00FC18CB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 xml:space="preserve">جدول شماره 4: گزارش مشارکت در کارگاه ها </w:t>
      </w:r>
    </w:p>
    <w:tbl>
      <w:tblPr>
        <w:tblStyle w:val="TableGrid"/>
        <w:tblpPr w:leftFromText="180" w:rightFromText="180" w:vertAnchor="text" w:horzAnchor="margin" w:tblpXSpec="center" w:tblpY="457"/>
        <w:bidiVisual/>
        <w:tblW w:w="11578" w:type="dxa"/>
        <w:tblLook w:val="04A0" w:firstRow="1" w:lastRow="0" w:firstColumn="1" w:lastColumn="0" w:noHBand="0" w:noVBand="1"/>
      </w:tblPr>
      <w:tblGrid>
        <w:gridCol w:w="633"/>
        <w:gridCol w:w="2161"/>
        <w:gridCol w:w="1121"/>
        <w:gridCol w:w="859"/>
        <w:gridCol w:w="1134"/>
        <w:gridCol w:w="850"/>
        <w:gridCol w:w="2861"/>
        <w:gridCol w:w="1959"/>
      </w:tblGrid>
      <w:tr w:rsidR="00E11595" w:rsidRPr="00E11595" w:rsidTr="00FC18CB">
        <w:tc>
          <w:tcPr>
            <w:tcW w:w="633" w:type="dxa"/>
            <w:vMerge w:val="restart"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61" w:type="dxa"/>
            <w:vMerge w:val="restart"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نام کارگاه یا دوره علمی</w:t>
            </w:r>
          </w:p>
        </w:tc>
        <w:tc>
          <w:tcPr>
            <w:tcW w:w="1121" w:type="dxa"/>
            <w:vMerge w:val="restart"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زمان و مکان</w:t>
            </w:r>
          </w:p>
        </w:tc>
        <w:tc>
          <w:tcPr>
            <w:tcW w:w="2843" w:type="dxa"/>
            <w:gridSpan w:val="3"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نوع مشارکت</w:t>
            </w:r>
          </w:p>
        </w:tc>
        <w:tc>
          <w:tcPr>
            <w:tcW w:w="2861" w:type="dxa"/>
          </w:tcPr>
          <w:p w:rsidR="00E11595" w:rsidRPr="00E11595" w:rsidRDefault="00FC18CB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ملاحظ</w:t>
            </w:r>
            <w:r w:rsidR="00E11595" w:rsidRPr="00E11595">
              <w:rPr>
                <w:rFonts w:cs="B Nazanin" w:hint="cs"/>
                <w:b/>
                <w:bCs/>
                <w:rtl/>
                <w:lang w:bidi="fa-IR"/>
              </w:rPr>
              <w:t>ات</w:t>
            </w: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تاییدیه مسئول</w:t>
            </w:r>
          </w:p>
        </w:tc>
      </w:tr>
      <w:tr w:rsidR="00E11595" w:rsidRPr="00E11595" w:rsidTr="00FC18CB">
        <w:tc>
          <w:tcPr>
            <w:tcW w:w="633" w:type="dxa"/>
            <w:vMerge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  <w:vMerge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  <w:vMerge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تیم اجرایی</w:t>
            </w: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شرکت</w:t>
            </w: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11595" w:rsidRPr="00E11595" w:rsidTr="00FC18CB">
        <w:tc>
          <w:tcPr>
            <w:tcW w:w="633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1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</w:tcPr>
          <w:p w:rsidR="00E11595" w:rsidRPr="00E11595" w:rsidRDefault="00E11595" w:rsidP="00E11595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C18CB" w:rsidRDefault="00FC18CB" w:rsidP="00E2404B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E2404B" w:rsidRPr="00E11595" w:rsidRDefault="00C7141F" w:rsidP="00FC18CB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>جدول شماره 5: شرکت در ژ</w:t>
      </w:r>
      <w:r w:rsidR="00FC18CB">
        <w:rPr>
          <w:rFonts w:cs="B Nazanin" w:hint="cs"/>
          <w:b/>
          <w:bCs/>
          <w:rtl/>
          <w:lang w:bidi="fa-IR"/>
        </w:rPr>
        <w:t>و</w:t>
      </w:r>
      <w:r w:rsidRPr="00E11595">
        <w:rPr>
          <w:rFonts w:cs="B Nazanin" w:hint="cs"/>
          <w:b/>
          <w:bCs/>
          <w:rtl/>
          <w:lang w:bidi="fa-IR"/>
        </w:rPr>
        <w:t xml:space="preserve">رنال کلاب 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2104"/>
        <w:gridCol w:w="777"/>
        <w:gridCol w:w="1418"/>
        <w:gridCol w:w="1559"/>
        <w:gridCol w:w="992"/>
        <w:gridCol w:w="1867"/>
      </w:tblGrid>
      <w:tr w:rsidR="00BB61B4" w:rsidRPr="00E11595" w:rsidTr="00FC18CB">
        <w:tc>
          <w:tcPr>
            <w:tcW w:w="633" w:type="dxa"/>
            <w:vMerge w:val="restart"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04" w:type="dxa"/>
            <w:vMerge w:val="restart"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نام ژ</w:t>
            </w:r>
            <w:r w:rsidR="00FC18CB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E11595">
              <w:rPr>
                <w:rFonts w:cs="B Nazanin" w:hint="cs"/>
                <w:b/>
                <w:bCs/>
                <w:rtl/>
                <w:lang w:bidi="fa-IR"/>
              </w:rPr>
              <w:t>رنال کلاب</w:t>
            </w:r>
          </w:p>
        </w:tc>
        <w:tc>
          <w:tcPr>
            <w:tcW w:w="2195" w:type="dxa"/>
            <w:gridSpan w:val="2"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نوع مشارکت</w:t>
            </w:r>
          </w:p>
        </w:tc>
        <w:tc>
          <w:tcPr>
            <w:tcW w:w="1559" w:type="dxa"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زمان و مکان</w:t>
            </w:r>
          </w:p>
        </w:tc>
        <w:tc>
          <w:tcPr>
            <w:tcW w:w="992" w:type="dxa"/>
          </w:tcPr>
          <w:p w:rsidR="00BB61B4" w:rsidRPr="00E11595" w:rsidRDefault="00FC18CB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ملاحظ</w:t>
            </w:r>
            <w:r w:rsidR="00BB61B4" w:rsidRPr="00E11595">
              <w:rPr>
                <w:rFonts w:cs="B Nazanin" w:hint="cs"/>
                <w:b/>
                <w:bCs/>
                <w:rtl/>
                <w:lang w:bidi="fa-IR"/>
              </w:rPr>
              <w:t>ات</w:t>
            </w:r>
          </w:p>
        </w:tc>
        <w:tc>
          <w:tcPr>
            <w:tcW w:w="1867" w:type="dxa"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تاییدیه</w:t>
            </w:r>
          </w:p>
        </w:tc>
      </w:tr>
      <w:tr w:rsidR="00BB61B4" w:rsidRPr="00E11595" w:rsidTr="00FC18CB">
        <w:tc>
          <w:tcPr>
            <w:tcW w:w="633" w:type="dxa"/>
            <w:vMerge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  <w:vMerge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ارائه</w:t>
            </w:r>
          </w:p>
        </w:tc>
        <w:tc>
          <w:tcPr>
            <w:tcW w:w="1418" w:type="dxa"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شرکت فعال در جلسه</w:t>
            </w:r>
          </w:p>
        </w:tc>
        <w:tc>
          <w:tcPr>
            <w:tcW w:w="1559" w:type="dxa"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BB61B4" w:rsidRPr="00E11595" w:rsidRDefault="00BB61B4" w:rsidP="00BB61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7141F" w:rsidRPr="00E11595" w:rsidTr="00FC18CB">
        <w:tc>
          <w:tcPr>
            <w:tcW w:w="633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7141F" w:rsidRPr="00E11595" w:rsidTr="00FC18CB">
        <w:tc>
          <w:tcPr>
            <w:tcW w:w="633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7141F" w:rsidRPr="00E11595" w:rsidTr="00FC18CB">
        <w:tc>
          <w:tcPr>
            <w:tcW w:w="633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7141F" w:rsidRPr="00E11595" w:rsidTr="00FC18CB">
        <w:tc>
          <w:tcPr>
            <w:tcW w:w="633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7141F" w:rsidRPr="00E11595" w:rsidTr="00FC18CB">
        <w:tc>
          <w:tcPr>
            <w:tcW w:w="633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7141F" w:rsidRPr="00E11595" w:rsidTr="00FC18CB">
        <w:tc>
          <w:tcPr>
            <w:tcW w:w="633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C7141F" w:rsidRPr="00E11595" w:rsidRDefault="00C7141F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B61B4" w:rsidRPr="00E11595" w:rsidTr="00FC18CB">
        <w:tc>
          <w:tcPr>
            <w:tcW w:w="633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B61B4" w:rsidRPr="00E11595" w:rsidTr="00FC18CB">
        <w:tc>
          <w:tcPr>
            <w:tcW w:w="633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B61B4" w:rsidRPr="00E11595" w:rsidTr="00FC18CB">
        <w:tc>
          <w:tcPr>
            <w:tcW w:w="633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B61B4" w:rsidRPr="00E11595" w:rsidTr="00FC18CB">
        <w:tc>
          <w:tcPr>
            <w:tcW w:w="633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B61B4" w:rsidRPr="00E11595" w:rsidTr="00FC18CB">
        <w:tc>
          <w:tcPr>
            <w:tcW w:w="633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04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7" w:type="dxa"/>
          </w:tcPr>
          <w:p w:rsidR="00BB61B4" w:rsidRPr="00E11595" w:rsidRDefault="00BB61B4" w:rsidP="00BB61B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7141F" w:rsidRPr="00E11595" w:rsidRDefault="00C7141F" w:rsidP="00C7141F">
      <w:pPr>
        <w:bidi/>
        <w:rPr>
          <w:rFonts w:cs="B Nazanin"/>
          <w:b/>
          <w:bCs/>
          <w:rtl/>
          <w:lang w:bidi="fa-IR"/>
        </w:rPr>
      </w:pPr>
    </w:p>
    <w:p w:rsidR="00FC18CB" w:rsidRDefault="00FC18CB" w:rsidP="00BB61B4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BB61B4" w:rsidRPr="00E11595" w:rsidRDefault="00BB61B4" w:rsidP="00FC18CB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 xml:space="preserve">جدول شماره 6: شرکت در جلسات سمینارها، پیش دفاع ها و دفاع های دانشجویان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060"/>
        <w:gridCol w:w="4568"/>
        <w:gridCol w:w="797"/>
        <w:gridCol w:w="1156"/>
        <w:gridCol w:w="1149"/>
      </w:tblGrid>
      <w:tr w:rsidR="00DB1E2F" w:rsidRPr="00E11595" w:rsidTr="00FC18CB">
        <w:tc>
          <w:tcPr>
            <w:tcW w:w="633" w:type="dxa"/>
          </w:tcPr>
          <w:p w:rsidR="00DB1E2F" w:rsidRPr="00E11595" w:rsidRDefault="00DB1E2F" w:rsidP="00BB61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60" w:type="dxa"/>
          </w:tcPr>
          <w:p w:rsidR="00DB1E2F" w:rsidRPr="00E11595" w:rsidRDefault="00DB1E2F" w:rsidP="00DB1E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نوع جلسه</w:t>
            </w:r>
          </w:p>
        </w:tc>
        <w:tc>
          <w:tcPr>
            <w:tcW w:w="4568" w:type="dxa"/>
          </w:tcPr>
          <w:p w:rsidR="00DB1E2F" w:rsidRPr="00E11595" w:rsidRDefault="00DB1E2F" w:rsidP="00BB61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عنوان موضوع جلسه</w:t>
            </w:r>
          </w:p>
        </w:tc>
        <w:tc>
          <w:tcPr>
            <w:tcW w:w="797" w:type="dxa"/>
          </w:tcPr>
          <w:p w:rsidR="00DB1E2F" w:rsidRPr="00E11595" w:rsidRDefault="00DB1E2F" w:rsidP="00BB61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156" w:type="dxa"/>
          </w:tcPr>
          <w:p w:rsidR="00DB1E2F" w:rsidRPr="00E11595" w:rsidRDefault="00FC18CB" w:rsidP="00BB61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ملاحظ</w:t>
            </w:r>
            <w:r w:rsidR="00DB1E2F" w:rsidRPr="00E11595">
              <w:rPr>
                <w:rFonts w:cs="B Nazanin" w:hint="cs"/>
                <w:b/>
                <w:bCs/>
                <w:rtl/>
                <w:lang w:bidi="fa-IR"/>
              </w:rPr>
              <w:t>ات</w:t>
            </w:r>
          </w:p>
        </w:tc>
        <w:tc>
          <w:tcPr>
            <w:tcW w:w="1149" w:type="dxa"/>
          </w:tcPr>
          <w:p w:rsidR="00DB1E2F" w:rsidRPr="00E11595" w:rsidRDefault="00DB1E2F" w:rsidP="00BB61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 xml:space="preserve">تاییدیه </w:t>
            </w:r>
          </w:p>
        </w:tc>
      </w:tr>
      <w:tr w:rsidR="00DB1E2F" w:rsidRPr="00E11595" w:rsidTr="00FC18CB">
        <w:tc>
          <w:tcPr>
            <w:tcW w:w="633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0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68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9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B1E2F" w:rsidRPr="00E11595" w:rsidTr="00FC18CB">
        <w:tc>
          <w:tcPr>
            <w:tcW w:w="633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0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68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9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B1E2F" w:rsidRPr="00E11595" w:rsidTr="00FC18CB">
        <w:tc>
          <w:tcPr>
            <w:tcW w:w="633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0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68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9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B1E2F" w:rsidRPr="00E11595" w:rsidTr="00FC18CB">
        <w:tc>
          <w:tcPr>
            <w:tcW w:w="633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0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68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9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B1E2F" w:rsidRPr="00E11595" w:rsidTr="00FC18CB">
        <w:tc>
          <w:tcPr>
            <w:tcW w:w="633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0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68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9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B1E2F" w:rsidRPr="00E11595" w:rsidTr="00FC18CB">
        <w:tc>
          <w:tcPr>
            <w:tcW w:w="633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0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68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9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B1E2F" w:rsidRPr="00E11595" w:rsidTr="00FC18CB">
        <w:tc>
          <w:tcPr>
            <w:tcW w:w="633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0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68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9" w:type="dxa"/>
          </w:tcPr>
          <w:p w:rsidR="00DB1E2F" w:rsidRPr="00E11595" w:rsidRDefault="00DB1E2F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D7B37" w:rsidRPr="00E11595" w:rsidTr="00FC18CB">
        <w:tc>
          <w:tcPr>
            <w:tcW w:w="633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0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68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9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D7B37" w:rsidRPr="00E11595" w:rsidTr="00FC18CB">
        <w:tc>
          <w:tcPr>
            <w:tcW w:w="633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0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68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9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D7B37" w:rsidRPr="00E11595" w:rsidTr="00FC18CB">
        <w:tc>
          <w:tcPr>
            <w:tcW w:w="633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0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68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9" w:type="dxa"/>
          </w:tcPr>
          <w:p w:rsidR="001D7B37" w:rsidRPr="00E11595" w:rsidRDefault="001D7B37" w:rsidP="001D7B37">
            <w:pPr>
              <w:bidi/>
              <w:spacing w:line="72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B61B4" w:rsidRPr="00E11595" w:rsidRDefault="00BB61B4" w:rsidP="00BB61B4">
      <w:pPr>
        <w:bidi/>
        <w:rPr>
          <w:rFonts w:cs="B Nazanin"/>
          <w:b/>
          <w:bCs/>
          <w:rtl/>
          <w:lang w:bidi="fa-IR"/>
        </w:rPr>
      </w:pPr>
    </w:p>
    <w:p w:rsidR="001D7B37" w:rsidRDefault="001D7B37" w:rsidP="001D7B37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C18CB" w:rsidRPr="00E11595" w:rsidRDefault="00FC18CB" w:rsidP="00FC18CB">
      <w:pPr>
        <w:bidi/>
        <w:rPr>
          <w:rFonts w:cs="B Nazanin"/>
          <w:b/>
          <w:bCs/>
          <w:rtl/>
          <w:lang w:bidi="fa-IR"/>
        </w:rPr>
      </w:pPr>
    </w:p>
    <w:p w:rsidR="001D7B37" w:rsidRPr="00E11595" w:rsidRDefault="001D7B37" w:rsidP="00E06842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 xml:space="preserve">جدول شماره 7: </w:t>
      </w:r>
      <w:r w:rsidR="00687482" w:rsidRPr="00E11595">
        <w:rPr>
          <w:rFonts w:cs="B Nazanin" w:hint="cs"/>
          <w:b/>
          <w:bCs/>
          <w:rtl/>
          <w:lang w:bidi="fa-IR"/>
        </w:rPr>
        <w:t xml:space="preserve">ارائه مقالات علمی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527"/>
        <w:gridCol w:w="720"/>
        <w:gridCol w:w="758"/>
        <w:gridCol w:w="778"/>
        <w:gridCol w:w="3234"/>
        <w:gridCol w:w="2700"/>
      </w:tblGrid>
      <w:tr w:rsidR="00E06842" w:rsidRPr="00E11595" w:rsidTr="00467DB3">
        <w:tc>
          <w:tcPr>
            <w:tcW w:w="633" w:type="dxa"/>
            <w:vMerge w:val="restart"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7" w:type="dxa"/>
            <w:vMerge w:val="restart"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2256" w:type="dxa"/>
            <w:gridSpan w:val="3"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وضعیت مقاله</w:t>
            </w:r>
          </w:p>
        </w:tc>
        <w:tc>
          <w:tcPr>
            <w:tcW w:w="3234" w:type="dxa"/>
            <w:vMerge w:val="restart"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اطلاعات نشریه</w:t>
            </w:r>
          </w:p>
        </w:tc>
        <w:tc>
          <w:tcPr>
            <w:tcW w:w="2700" w:type="dxa"/>
            <w:vMerge w:val="restart"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تاییدیه</w:t>
            </w:r>
          </w:p>
        </w:tc>
      </w:tr>
      <w:tr w:rsidR="00E06842" w:rsidRPr="00E11595" w:rsidTr="00467DB3">
        <w:tc>
          <w:tcPr>
            <w:tcW w:w="633" w:type="dxa"/>
            <w:vMerge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  <w:vMerge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تاریخ ارسال</w:t>
            </w:r>
          </w:p>
        </w:tc>
        <w:tc>
          <w:tcPr>
            <w:tcW w:w="758" w:type="dxa"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تاریخ پذیرش</w:t>
            </w:r>
          </w:p>
        </w:tc>
        <w:tc>
          <w:tcPr>
            <w:tcW w:w="778" w:type="dxa"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تاریخ چاپ</w:t>
            </w:r>
          </w:p>
        </w:tc>
        <w:tc>
          <w:tcPr>
            <w:tcW w:w="3234" w:type="dxa"/>
            <w:vMerge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E06842" w:rsidRPr="00E11595" w:rsidRDefault="00E06842" w:rsidP="00352E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8C4D55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B41F18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ED1B07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F30A31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E91AF0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534424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D3636D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C15F7D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09755E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B75ADB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DF4497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6842" w:rsidRPr="00E11595" w:rsidTr="00200158">
        <w:tc>
          <w:tcPr>
            <w:tcW w:w="633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7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8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E06842" w:rsidRPr="00E11595" w:rsidRDefault="00E06842" w:rsidP="00F91B8F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87482" w:rsidRPr="00E11595" w:rsidRDefault="00687482" w:rsidP="00687482">
      <w:pPr>
        <w:bidi/>
        <w:rPr>
          <w:rFonts w:cs="B Nazanin"/>
          <w:b/>
          <w:bCs/>
          <w:rtl/>
          <w:lang w:bidi="fa-IR"/>
        </w:rPr>
      </w:pPr>
    </w:p>
    <w:p w:rsidR="00FC18CB" w:rsidRDefault="00FC18CB" w:rsidP="00F91B8F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91B8F" w:rsidRPr="00E11595" w:rsidRDefault="00601C86" w:rsidP="00FC18CB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 xml:space="preserve">جدول شماره 8: </w:t>
      </w:r>
      <w:r w:rsidR="00E06842" w:rsidRPr="00E11595">
        <w:rPr>
          <w:rFonts w:cs="B Nazanin" w:hint="cs"/>
          <w:b/>
          <w:bCs/>
          <w:rtl/>
          <w:lang w:bidi="fa-IR"/>
        </w:rPr>
        <w:t xml:space="preserve">ارائه مقالات در سمینار ها و کنگره های علمی </w:t>
      </w:r>
    </w:p>
    <w:tbl>
      <w:tblPr>
        <w:tblStyle w:val="TableGrid"/>
        <w:bidiVisual/>
        <w:tblW w:w="10035" w:type="dxa"/>
        <w:tblLayout w:type="fixed"/>
        <w:tblLook w:val="04A0" w:firstRow="1" w:lastRow="0" w:firstColumn="1" w:lastColumn="0" w:noHBand="0" w:noVBand="1"/>
      </w:tblPr>
      <w:tblGrid>
        <w:gridCol w:w="579"/>
        <w:gridCol w:w="2651"/>
        <w:gridCol w:w="1702"/>
        <w:gridCol w:w="850"/>
        <w:gridCol w:w="709"/>
        <w:gridCol w:w="567"/>
        <w:gridCol w:w="425"/>
        <w:gridCol w:w="567"/>
        <w:gridCol w:w="709"/>
        <w:gridCol w:w="567"/>
        <w:gridCol w:w="709"/>
      </w:tblGrid>
      <w:tr w:rsidR="00416408" w:rsidRPr="00E11595" w:rsidTr="00FC18CB">
        <w:tc>
          <w:tcPr>
            <w:tcW w:w="579" w:type="dxa"/>
            <w:vMerge w:val="restart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 xml:space="preserve">ردیف </w:t>
            </w:r>
          </w:p>
        </w:tc>
        <w:tc>
          <w:tcPr>
            <w:tcW w:w="2651" w:type="dxa"/>
            <w:vMerge w:val="restart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1702" w:type="dxa"/>
            <w:vMerge w:val="restart"/>
          </w:tcPr>
          <w:p w:rsidR="000206B3" w:rsidRPr="00E11595" w:rsidRDefault="00FC18CB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کنگ</w:t>
            </w:r>
            <w:r w:rsidR="000206B3" w:rsidRPr="00E11595">
              <w:rPr>
                <w:rFonts w:cs="B Nazanin" w:hint="cs"/>
                <w:rtl/>
                <w:lang w:bidi="fa-IR"/>
              </w:rPr>
              <w:t>ره یا سمینار</w:t>
            </w:r>
          </w:p>
        </w:tc>
        <w:tc>
          <w:tcPr>
            <w:tcW w:w="1559" w:type="dxa"/>
            <w:gridSpan w:val="2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 xml:space="preserve">نحوه ارائه مقاله </w:t>
            </w:r>
          </w:p>
        </w:tc>
        <w:tc>
          <w:tcPr>
            <w:tcW w:w="2835" w:type="dxa"/>
            <w:gridSpan w:val="5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مشخصات کنگره یا سمینار</w:t>
            </w:r>
          </w:p>
        </w:tc>
        <w:tc>
          <w:tcPr>
            <w:tcW w:w="709" w:type="dxa"/>
            <w:vMerge w:val="restart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تاییدیه</w:t>
            </w:r>
          </w:p>
        </w:tc>
      </w:tr>
      <w:tr w:rsidR="00416408" w:rsidRPr="00E11595" w:rsidTr="00FC18CB">
        <w:tc>
          <w:tcPr>
            <w:tcW w:w="579" w:type="dxa"/>
            <w:vMerge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  <w:vMerge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vMerge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سخنرانی</w:t>
            </w:r>
          </w:p>
        </w:tc>
        <w:tc>
          <w:tcPr>
            <w:tcW w:w="709" w:type="dxa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پوستر</w:t>
            </w:r>
          </w:p>
        </w:tc>
        <w:tc>
          <w:tcPr>
            <w:tcW w:w="567" w:type="dxa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سال</w:t>
            </w:r>
          </w:p>
        </w:tc>
        <w:tc>
          <w:tcPr>
            <w:tcW w:w="425" w:type="dxa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ماه</w:t>
            </w:r>
          </w:p>
        </w:tc>
        <w:tc>
          <w:tcPr>
            <w:tcW w:w="567" w:type="dxa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 xml:space="preserve">روز </w:t>
            </w:r>
          </w:p>
        </w:tc>
        <w:tc>
          <w:tcPr>
            <w:tcW w:w="709" w:type="dxa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 xml:space="preserve">کشور </w:t>
            </w:r>
          </w:p>
        </w:tc>
        <w:tc>
          <w:tcPr>
            <w:tcW w:w="567" w:type="dxa"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1595">
              <w:rPr>
                <w:rFonts w:cs="B Nazanin" w:hint="cs"/>
                <w:rtl/>
                <w:lang w:bidi="fa-IR"/>
              </w:rPr>
              <w:t>شهر</w:t>
            </w:r>
          </w:p>
        </w:tc>
        <w:tc>
          <w:tcPr>
            <w:tcW w:w="709" w:type="dxa"/>
            <w:vMerge/>
          </w:tcPr>
          <w:p w:rsidR="000206B3" w:rsidRPr="00E11595" w:rsidRDefault="000206B3" w:rsidP="00E0684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E06842" w:rsidRPr="00E11595" w:rsidRDefault="00E06842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16408" w:rsidRPr="00E11595" w:rsidTr="00FC18CB">
        <w:tc>
          <w:tcPr>
            <w:tcW w:w="57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416408" w:rsidRPr="00E11595" w:rsidRDefault="00416408" w:rsidP="000206B3">
            <w:pPr>
              <w:bidi/>
              <w:spacing w:line="60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C18CB" w:rsidRDefault="00FC18CB" w:rsidP="00416408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416408" w:rsidRPr="00E11595" w:rsidRDefault="00416408" w:rsidP="00FC18CB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 xml:space="preserve">جدول شماره 9: فعالیت های نوآورانه (تهیه نرم افزار های آموزش، </w:t>
      </w:r>
      <w:r w:rsidR="00A32859" w:rsidRPr="00E11595">
        <w:rPr>
          <w:rFonts w:cs="B Nazanin" w:hint="cs"/>
          <w:b/>
          <w:bCs/>
          <w:rtl/>
          <w:lang w:bidi="fa-IR"/>
        </w:rPr>
        <w:t>راه اندازی روش های جدید، تهیه دستور العمل های تجهیزات آزمایشگاهی و ....</w:t>
      </w:r>
      <w:r w:rsidRPr="00E11595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5289"/>
        <w:gridCol w:w="571"/>
        <w:gridCol w:w="2781"/>
      </w:tblGrid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89" w:type="dxa"/>
          </w:tcPr>
          <w:p w:rsidR="00A32859" w:rsidRPr="00E11595" w:rsidRDefault="00FC18CB" w:rsidP="00A328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ف</w:t>
            </w:r>
            <w:r w:rsidR="00A32859" w:rsidRPr="00E11595">
              <w:rPr>
                <w:rFonts w:cs="B Nazanin" w:hint="cs"/>
                <w:b/>
                <w:bCs/>
                <w:rtl/>
                <w:lang w:bidi="fa-IR"/>
              </w:rPr>
              <w:t>عالیت</w:t>
            </w: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تاییدیه</w:t>
            </w: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859" w:rsidRPr="00E11595" w:rsidTr="00A32859">
        <w:tc>
          <w:tcPr>
            <w:tcW w:w="70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1" w:type="dxa"/>
          </w:tcPr>
          <w:p w:rsidR="00A32859" w:rsidRPr="00E11595" w:rsidRDefault="00A32859" w:rsidP="00A32859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32859" w:rsidRPr="00E11595" w:rsidRDefault="00A32859" w:rsidP="00A32859">
      <w:pPr>
        <w:bidi/>
        <w:rPr>
          <w:rFonts w:cs="B Nazanin"/>
          <w:b/>
          <w:bCs/>
          <w:rtl/>
          <w:lang w:bidi="fa-IR"/>
        </w:rPr>
      </w:pPr>
    </w:p>
    <w:p w:rsidR="00FC18CB" w:rsidRDefault="00FC18CB" w:rsidP="00A32859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A32859" w:rsidRPr="00E11595" w:rsidRDefault="00A32859" w:rsidP="00FC18CB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>جدول شماره 10: گزارش تهیه و تدوین و دفاع از پروپوزال دانشجویی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4649"/>
        <w:gridCol w:w="918"/>
        <w:gridCol w:w="3150"/>
      </w:tblGrid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تاییدیه</w:t>
            </w: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F14" w:rsidRPr="00E11595" w:rsidTr="00887F14">
        <w:tc>
          <w:tcPr>
            <w:tcW w:w="633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87F14" w:rsidRPr="00E11595" w:rsidRDefault="00887F14" w:rsidP="00887F14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C18CB" w:rsidRDefault="00FC18CB" w:rsidP="004C1CCF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FC18CB" w:rsidRDefault="00FC18CB" w:rsidP="00FC18CB">
      <w:pPr>
        <w:bidi/>
        <w:rPr>
          <w:rFonts w:cs="B Nazanin" w:hint="cs"/>
          <w:b/>
          <w:bCs/>
          <w:rtl/>
          <w:lang w:bidi="fa-IR"/>
        </w:rPr>
      </w:pPr>
    </w:p>
    <w:p w:rsidR="004C1CCF" w:rsidRPr="00E11595" w:rsidRDefault="004C1CCF" w:rsidP="00FC18CB">
      <w:pPr>
        <w:bidi/>
        <w:rPr>
          <w:rFonts w:cs="B Nazanin"/>
          <w:b/>
          <w:bCs/>
          <w:rtl/>
          <w:lang w:bidi="fa-IR"/>
        </w:rPr>
      </w:pPr>
      <w:r w:rsidRPr="00E11595">
        <w:rPr>
          <w:rFonts w:cs="B Nazanin" w:hint="cs"/>
          <w:b/>
          <w:bCs/>
          <w:rtl/>
          <w:lang w:bidi="fa-IR"/>
        </w:rPr>
        <w:t>جدول شماره 11: گزارش تهیه و تدوین و دفاع از پروپوزال غیر دانشجویی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4649"/>
        <w:gridCol w:w="918"/>
        <w:gridCol w:w="3150"/>
      </w:tblGrid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1595">
              <w:rPr>
                <w:rFonts w:cs="B Nazanin" w:hint="cs"/>
                <w:b/>
                <w:bCs/>
                <w:rtl/>
                <w:lang w:bidi="fa-IR"/>
              </w:rPr>
              <w:t>تاییدیه</w:t>
            </w: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1CCF" w:rsidRPr="00E11595" w:rsidTr="00B527A0">
        <w:tc>
          <w:tcPr>
            <w:tcW w:w="633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49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4C1CCF" w:rsidRPr="00E11595" w:rsidRDefault="004C1CCF" w:rsidP="00B527A0">
            <w:pPr>
              <w:bidi/>
              <w:spacing w:line="60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32859" w:rsidRPr="00E11595" w:rsidRDefault="00A32859" w:rsidP="00A32859">
      <w:pPr>
        <w:bidi/>
        <w:rPr>
          <w:rFonts w:cs="B Nazanin"/>
          <w:b/>
          <w:bCs/>
          <w:rtl/>
          <w:lang w:bidi="fa-IR"/>
        </w:rPr>
      </w:pPr>
    </w:p>
    <w:sectPr w:rsidR="00A32859" w:rsidRPr="00E11595" w:rsidSect="00D85526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13F87"/>
    <w:multiLevelType w:val="hybridMultilevel"/>
    <w:tmpl w:val="786C26DC"/>
    <w:lvl w:ilvl="0" w:tplc="2DCE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2106BE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3EC1"/>
    <w:rsid w:val="000206B3"/>
    <w:rsid w:val="00023AF0"/>
    <w:rsid w:val="000878D3"/>
    <w:rsid w:val="00093EC1"/>
    <w:rsid w:val="000B31AE"/>
    <w:rsid w:val="000D4BF6"/>
    <w:rsid w:val="0012016F"/>
    <w:rsid w:val="00132285"/>
    <w:rsid w:val="00134F60"/>
    <w:rsid w:val="001D7B37"/>
    <w:rsid w:val="001F49A3"/>
    <w:rsid w:val="002A100E"/>
    <w:rsid w:val="0031038A"/>
    <w:rsid w:val="00352E50"/>
    <w:rsid w:val="00382E49"/>
    <w:rsid w:val="00416408"/>
    <w:rsid w:val="0042581C"/>
    <w:rsid w:val="004A35EE"/>
    <w:rsid w:val="004B0334"/>
    <w:rsid w:val="004C1CCF"/>
    <w:rsid w:val="005225B3"/>
    <w:rsid w:val="005A241E"/>
    <w:rsid w:val="00601C86"/>
    <w:rsid w:val="00687387"/>
    <w:rsid w:val="00687482"/>
    <w:rsid w:val="006B6B8F"/>
    <w:rsid w:val="00762EB8"/>
    <w:rsid w:val="007D73B5"/>
    <w:rsid w:val="00887F14"/>
    <w:rsid w:val="0089345F"/>
    <w:rsid w:val="008A57D2"/>
    <w:rsid w:val="008E52A7"/>
    <w:rsid w:val="008F5DBA"/>
    <w:rsid w:val="00946608"/>
    <w:rsid w:val="00A2318B"/>
    <w:rsid w:val="00A32859"/>
    <w:rsid w:val="00AA6E20"/>
    <w:rsid w:val="00AB7B8D"/>
    <w:rsid w:val="00B64F1C"/>
    <w:rsid w:val="00BA3538"/>
    <w:rsid w:val="00BB61B4"/>
    <w:rsid w:val="00C53A0D"/>
    <w:rsid w:val="00C7141F"/>
    <w:rsid w:val="00C755B7"/>
    <w:rsid w:val="00CA6124"/>
    <w:rsid w:val="00CC1AB7"/>
    <w:rsid w:val="00CD670A"/>
    <w:rsid w:val="00CE17B6"/>
    <w:rsid w:val="00D1191F"/>
    <w:rsid w:val="00D85526"/>
    <w:rsid w:val="00DB1E2F"/>
    <w:rsid w:val="00E03E3D"/>
    <w:rsid w:val="00E06842"/>
    <w:rsid w:val="00E11595"/>
    <w:rsid w:val="00E13058"/>
    <w:rsid w:val="00E2404B"/>
    <w:rsid w:val="00E35B08"/>
    <w:rsid w:val="00ED73C6"/>
    <w:rsid w:val="00EE4A75"/>
    <w:rsid w:val="00EF1752"/>
    <w:rsid w:val="00F86071"/>
    <w:rsid w:val="00F91B8F"/>
    <w:rsid w:val="00FA13F7"/>
    <w:rsid w:val="00FC18CB"/>
    <w:rsid w:val="00FC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6F"/>
    <w:pPr>
      <w:ind w:left="720"/>
      <w:contextualSpacing/>
    </w:pPr>
  </w:style>
  <w:style w:type="table" w:styleId="TableGrid">
    <w:name w:val="Table Grid"/>
    <w:basedOn w:val="TableNormal"/>
    <w:uiPriority w:val="39"/>
    <w:rsid w:val="00ED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asgari</dc:creator>
  <cp:keywords/>
  <dc:description/>
  <cp:lastModifiedBy>F_Keshtiara</cp:lastModifiedBy>
  <cp:revision>3</cp:revision>
  <dcterms:created xsi:type="dcterms:W3CDTF">2016-05-04T12:42:00Z</dcterms:created>
  <dcterms:modified xsi:type="dcterms:W3CDTF">2016-05-28T04:50:00Z</dcterms:modified>
</cp:coreProperties>
</file>